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2B2A" w14:textId="77777777" w:rsidR="00C23DBD" w:rsidRDefault="00C23DBD" w:rsidP="00C23DBD">
      <w:pPr>
        <w:rPr>
          <w:b/>
          <w:bCs/>
        </w:rPr>
      </w:pPr>
    </w:p>
    <w:p w14:paraId="41514E54" w14:textId="06BABC53" w:rsidR="00BF475C" w:rsidRDefault="00C23DBD" w:rsidP="00C23DBD">
      <w:pPr>
        <w:rPr>
          <w:b/>
          <w:bCs/>
        </w:rPr>
      </w:pPr>
      <w:r>
        <w:rPr>
          <w:b/>
          <w:bCs/>
        </w:rPr>
        <w:t xml:space="preserve">Minderjährige Kinder sind nicht / nur beschränkt geschäftsfähig und müssen auf Eigentümerversammlungen durch volljährige Bevollmächtigte (z.B. Eltern) vertreten werden. </w:t>
      </w:r>
      <w:r w:rsidR="00BF475C">
        <w:rPr>
          <w:b/>
          <w:bCs/>
        </w:rPr>
        <w:t xml:space="preserve">Bei gemeinsamen Sorgerecht muss eine Vollmacht des abwesenden Sorgeberechtigten vorgelegt werden. </w:t>
      </w:r>
      <w:r>
        <w:rPr>
          <w:b/>
          <w:bCs/>
        </w:rPr>
        <w:br/>
      </w:r>
      <w:r>
        <w:rPr>
          <w:b/>
          <w:bCs/>
        </w:rPr>
        <w:br/>
      </w:r>
      <w:r w:rsidR="00BF475C">
        <w:rPr>
          <w:b/>
          <w:bCs/>
        </w:rPr>
        <w:t xml:space="preserve">Bitte passen Sie diese Vollmacht für Ihre Zwecke an. </w:t>
      </w:r>
    </w:p>
    <w:p w14:paraId="7A8BDD76" w14:textId="3BB246C2" w:rsidR="00C23DBD" w:rsidRPr="00C23DBD" w:rsidRDefault="00C23DBD" w:rsidP="00C23DBD">
      <w:r>
        <w:rPr>
          <w:b/>
          <w:bCs/>
        </w:rPr>
        <w:br/>
      </w:r>
      <w:r>
        <w:rPr>
          <w:b/>
          <w:bCs/>
        </w:rPr>
        <w:br/>
      </w:r>
      <w:r w:rsidRPr="00C23DBD">
        <w:rPr>
          <w:b/>
          <w:bCs/>
        </w:rPr>
        <w:t>Erforderliche Unterlagen zur Vorlage</w:t>
      </w:r>
      <w:r>
        <w:rPr>
          <w:b/>
          <w:bCs/>
        </w:rPr>
        <w:t xml:space="preserve"> bei der Eigentümerversammlung</w:t>
      </w:r>
      <w:r>
        <w:rPr>
          <w:b/>
          <w:bCs/>
        </w:rPr>
        <w:br/>
      </w:r>
      <w:r w:rsidRPr="00C23DBD">
        <w:br/>
        <w:t>Bitte legen Sie zur Eigentümerversammlung folgende Nachweise vor:</w:t>
      </w:r>
    </w:p>
    <w:p w14:paraId="62BBE5DC" w14:textId="77777777" w:rsidR="00C23DBD" w:rsidRPr="00C23DBD" w:rsidRDefault="00C23DBD" w:rsidP="00C23DBD">
      <w:pPr>
        <w:numPr>
          <w:ilvl w:val="0"/>
          <w:numId w:val="3"/>
        </w:numPr>
      </w:pPr>
      <w:r w:rsidRPr="00C23DBD">
        <w:t>Personalausweis des/der gesetzlichen Vertreter/in unbd/oder Personalausweis oder Reisepass des/der Bevollmächtigten</w:t>
      </w:r>
    </w:p>
    <w:p w14:paraId="5D6E1BA3" w14:textId="77777777" w:rsidR="00C23DBD" w:rsidRPr="00C23DBD" w:rsidRDefault="00C23DBD" w:rsidP="00C23DBD">
      <w:pPr>
        <w:numPr>
          <w:ilvl w:val="0"/>
          <w:numId w:val="3"/>
        </w:numPr>
      </w:pPr>
      <w:r w:rsidRPr="00C23DBD">
        <w:t>Geburtsurkunde des/der minderjährigen Eigentümers/-in oder Abstammungsnachweis</w:t>
      </w:r>
    </w:p>
    <w:p w14:paraId="64271993" w14:textId="77777777" w:rsidR="00C23DBD" w:rsidRPr="00C23DBD" w:rsidRDefault="00C23DBD" w:rsidP="00C23DBD">
      <w:pPr>
        <w:numPr>
          <w:ilvl w:val="0"/>
          <w:numId w:val="3"/>
        </w:numPr>
      </w:pPr>
      <w:r w:rsidRPr="00C23DBD">
        <w:t>Nachweis über das Eigentum (z. B. Auszug aus dem Liegenschaftsbuch) falls erforderlich</w:t>
      </w:r>
    </w:p>
    <w:p w14:paraId="4B0D02AE" w14:textId="77777777" w:rsidR="00C23DBD" w:rsidRPr="00C23DBD" w:rsidRDefault="00C23DBD" w:rsidP="00C23DBD">
      <w:pPr>
        <w:numPr>
          <w:ilvl w:val="0"/>
          <w:numId w:val="3"/>
        </w:numPr>
      </w:pPr>
      <w:r w:rsidRPr="00C23DBD">
        <w:t>Sorgerechtserklärung</w:t>
      </w:r>
    </w:p>
    <w:p w14:paraId="4D2CA4BA" w14:textId="77777777" w:rsidR="00C23DBD" w:rsidRPr="00C23DBD" w:rsidRDefault="00C23DBD" w:rsidP="00C23DBD">
      <w:pPr>
        <w:numPr>
          <w:ilvl w:val="0"/>
          <w:numId w:val="3"/>
        </w:numPr>
      </w:pPr>
      <w:r w:rsidRPr="00C23DBD">
        <w:t>Vollmacht die bei getrenntem Sorgerecht von beiden Elternteilen unterschrieben ist. Ab 16 Jahren ist das Kind beschränkt geschäftsfähig und muss ebenfalls unterschreiben.</w:t>
      </w:r>
    </w:p>
    <w:p w14:paraId="44B85367" w14:textId="77777777" w:rsidR="00C23DBD" w:rsidRPr="00C23DBD" w:rsidRDefault="00C23DBD" w:rsidP="00C23DBD"/>
    <w:p w14:paraId="6E647C78" w14:textId="20919EA5" w:rsidR="00C23DBD" w:rsidRDefault="00C23DBD" w:rsidP="00C23DBD">
      <w:r w:rsidRPr="00C23DBD">
        <w:t>Hinweis: Diese Vollmacht dient der Vertretung des minderjährigen Eigentümers/der minderjährigen Eigentümerin in der Eigentümerversammlung (Eigentümerversammlung). Bei Unsicherheiten zur Rechtswirksamkeit oder bei weitreichenden Entscheidungen (z. B. Verfügung über das Eigentum) sollte gegebenenfalls rechtlicher Rat eingeholt werden.</w:t>
      </w:r>
      <w:r>
        <w:br/>
      </w:r>
      <w:r>
        <w:br/>
        <w:t xml:space="preserve">Beachten Sie: </w:t>
      </w:r>
    </w:p>
    <w:p w14:paraId="2D331E45" w14:textId="331868AD" w:rsidR="00C23DBD" w:rsidRPr="00C23DBD" w:rsidRDefault="00C23DBD" w:rsidP="00C23DBD">
      <w:r w:rsidRPr="00C23DBD">
        <w:t>§§ 1626, 1629 BGB (elterliche Sorge), §§ 104, 107 BGB (Geschäftsunfähigkeit Minderjähriger), WEG §§ 23–25 (Rechte in der Eigentümerversammlung).</w:t>
      </w:r>
    </w:p>
    <w:p w14:paraId="2007F092" w14:textId="77777777" w:rsidR="00C23DBD" w:rsidRDefault="00C23DBD" w:rsidP="00C23DBD"/>
    <w:p w14:paraId="045FE38C" w14:textId="6B7E3664" w:rsidR="00C23DBD" w:rsidRDefault="00C23DBD">
      <w:pPr>
        <w:rPr>
          <w:b/>
          <w:bCs/>
        </w:rPr>
      </w:pPr>
      <w:r>
        <w:rPr>
          <w:b/>
          <w:bCs/>
        </w:rPr>
        <w:br w:type="page"/>
      </w:r>
    </w:p>
    <w:p w14:paraId="4117EF15" w14:textId="77777777" w:rsidR="00C23DBD" w:rsidRDefault="00C23DBD" w:rsidP="00C23DBD">
      <w:pPr>
        <w:rPr>
          <w:b/>
          <w:bCs/>
        </w:rPr>
      </w:pPr>
    </w:p>
    <w:p w14:paraId="71F60DF3" w14:textId="1AD38EBF" w:rsidR="00C23DBD" w:rsidRPr="00C23DBD" w:rsidRDefault="00C23DBD" w:rsidP="00C23DBD">
      <w:pPr>
        <w:rPr>
          <w:b/>
          <w:bCs/>
        </w:rPr>
      </w:pPr>
      <w:r w:rsidRPr="00C23DBD">
        <w:rPr>
          <w:b/>
          <w:bCs/>
        </w:rPr>
        <w:t xml:space="preserve">Vollmacht für minderjährige Kinder </w:t>
      </w:r>
      <w:r>
        <w:rPr>
          <w:b/>
          <w:bCs/>
        </w:rPr>
        <w:t xml:space="preserve">auf </w:t>
      </w:r>
      <w:r w:rsidRPr="00C23DBD">
        <w:rPr>
          <w:b/>
          <w:bCs/>
        </w:rPr>
        <w:t>Eigentümerversammlung</w:t>
      </w:r>
      <w:r>
        <w:rPr>
          <w:b/>
          <w:bCs/>
        </w:rPr>
        <w:t>en</w:t>
      </w:r>
    </w:p>
    <w:p w14:paraId="019AC5EE" w14:textId="77777777" w:rsidR="00C23DBD" w:rsidRDefault="00C23DBD" w:rsidP="00C23DBD">
      <w:pPr>
        <w:rPr>
          <w:b/>
          <w:bCs/>
        </w:rPr>
      </w:pPr>
    </w:p>
    <w:p w14:paraId="1849514F" w14:textId="77777777" w:rsidR="00C23DBD" w:rsidRPr="00C23DBD" w:rsidRDefault="00C23DBD" w:rsidP="00C23DBD">
      <w:pPr>
        <w:rPr>
          <w:szCs w:val="24"/>
        </w:rPr>
      </w:pPr>
      <w:r w:rsidRPr="00C23DBD">
        <w:rPr>
          <w:szCs w:val="24"/>
        </w:rPr>
        <w:t>Da minderjährige Wohnungseigentümer ihre Rechte in der Eigentümerversammlung nicht selbst ausüben können, benötigen sie eine rechtlich wirksame Vertretung. Gemäß §§ 1626, 1629 BGB vertreten die sorgeberechtigten Eltern bzw. der gesetzliche Vormund das Kind in allen Angelegenheiten des Wohnungseigentums. Um eine klare, eindeutige und gegenüber der Gemeinschaft nachweisbare Stimm- und Handlungsberechtigung sicherzustellen, wird nachfolgend eine Vollmacht erteilt, die die Teilnahme, Stimmabgabe und Wahrnehmung aller Rechte innerhalb der Eigentümerversammlung verbindlich regelt.</w:t>
      </w:r>
    </w:p>
    <w:p w14:paraId="2CF0430F" w14:textId="77777777" w:rsidR="00C23DBD" w:rsidRPr="00C23DBD" w:rsidRDefault="00C23DBD" w:rsidP="00C23DBD"/>
    <w:p w14:paraId="0E979884" w14:textId="1360B29A" w:rsidR="00C23DBD" w:rsidRDefault="00C23DBD" w:rsidP="00C23DBD">
      <w:r w:rsidRPr="00C23DBD">
        <w:t>Hiermit bevollmächtige ich, der/die Unterzeichnende als gesetzliche/r Vertreter/in des/der nachfolgend genannten minderjährigen Grundstückseigentümers/-in, die/den Bevollmächtigte(n) zur Vertretung in der Eigentümerversammlung der Wohnungseigentümergemeinschaft</w:t>
      </w:r>
      <w:r>
        <w:t xml:space="preserve"> </w:t>
      </w:r>
      <w:r w:rsidRPr="00C23DBD">
        <w:rPr>
          <w:b/>
          <w:bCs/>
        </w:rPr>
        <w:t>am ___________</w:t>
      </w:r>
    </w:p>
    <w:p w14:paraId="0FBAFC86" w14:textId="77777777" w:rsidR="00C23DBD" w:rsidRDefault="00C23DBD" w:rsidP="00C23DBD"/>
    <w:p w14:paraId="7D949CA6" w14:textId="68C2AEDB" w:rsidR="00C23DBD" w:rsidRDefault="00C23DBD" w:rsidP="00C23DBD">
      <w:r w:rsidRPr="00C23DBD">
        <w:rPr>
          <w:b/>
          <w:bCs/>
        </w:rPr>
        <w:t>Angaben zum minderjährigen Eigentümer / zur minderjährigen Eigentümerin</w:t>
      </w:r>
      <w:r w:rsidRPr="00C23DBD">
        <w:br/>
        <w:t>Name: ____________________________ Geburtsdatum: ____________________</w:t>
      </w:r>
      <w:r w:rsidRPr="00C23DBD">
        <w:br/>
        <w:t>Anschrift: _________________________________________________________</w:t>
      </w:r>
    </w:p>
    <w:p w14:paraId="4BD029C0" w14:textId="77777777" w:rsidR="00C23DBD" w:rsidRPr="00C23DBD" w:rsidRDefault="00C23DBD" w:rsidP="00C23DBD"/>
    <w:p w14:paraId="494A7EF2" w14:textId="77777777" w:rsidR="00C23DBD" w:rsidRDefault="00C23DBD" w:rsidP="00C23DBD">
      <w:r w:rsidRPr="00C23DBD">
        <w:rPr>
          <w:b/>
          <w:bCs/>
        </w:rPr>
        <w:t>Angaben zum/ zur gesetzlichen Vertreter/in</w:t>
      </w:r>
      <w:r w:rsidRPr="00C23DBD">
        <w:br/>
        <w:t>Name: ____________________________ Verwandtschaftsgrad: _______________</w:t>
      </w:r>
      <w:r w:rsidRPr="00C23DBD">
        <w:br/>
        <w:t>Anschrift: _________________________________________________________</w:t>
      </w:r>
      <w:r w:rsidRPr="00C23DBD">
        <w:br/>
        <w:t>Telefon/E-Mail: ____________________________________________________</w:t>
      </w:r>
    </w:p>
    <w:p w14:paraId="72E7A2A5" w14:textId="77777777" w:rsidR="00C23DBD" w:rsidRPr="00C23DBD" w:rsidRDefault="00C23DBD" w:rsidP="00C23DBD"/>
    <w:p w14:paraId="49F4E075" w14:textId="77777777" w:rsidR="00C23DBD" w:rsidRDefault="00C23DBD" w:rsidP="00C23DBD">
      <w:r w:rsidRPr="00C23DBD">
        <w:rPr>
          <w:b/>
          <w:bCs/>
        </w:rPr>
        <w:t>Angaben zum/ zur Bevollmächtigten</w:t>
      </w:r>
      <w:r w:rsidRPr="00C23DBD">
        <w:br/>
        <w:t>Name: ____________________________ Anschrift: _______________________</w:t>
      </w:r>
      <w:r w:rsidRPr="00C23DBD">
        <w:br/>
        <w:t>Telefon/E-Mail: ____________________________________________________</w:t>
      </w:r>
    </w:p>
    <w:p w14:paraId="288230B6" w14:textId="239FD9E2" w:rsidR="00C23DBD" w:rsidRDefault="00C23DBD">
      <w:r>
        <w:br w:type="page"/>
      </w:r>
    </w:p>
    <w:p w14:paraId="46767FD4" w14:textId="77777777" w:rsidR="00C23DBD" w:rsidRPr="00C23DBD" w:rsidRDefault="00C23DBD" w:rsidP="00C23DBD"/>
    <w:p w14:paraId="673CE051" w14:textId="77777777" w:rsidR="00C23DBD" w:rsidRDefault="00C23DBD" w:rsidP="00C23DBD">
      <w:pPr>
        <w:rPr>
          <w:b/>
          <w:bCs/>
        </w:rPr>
      </w:pPr>
      <w:r w:rsidRPr="00C23DBD">
        <w:rPr>
          <w:b/>
          <w:bCs/>
        </w:rPr>
        <w:t>Umfang der Vollmacht</w:t>
      </w:r>
    </w:p>
    <w:p w14:paraId="1621D956" w14:textId="77777777" w:rsidR="00BF475C" w:rsidRDefault="00BF475C" w:rsidP="00C23DBD">
      <w:pPr>
        <w:rPr>
          <w:b/>
          <w:bCs/>
        </w:rPr>
      </w:pPr>
    </w:p>
    <w:p w14:paraId="5253BA7A" w14:textId="25936BEB" w:rsidR="00C23DBD" w:rsidRPr="00C23DBD" w:rsidRDefault="00C23DBD" w:rsidP="00C23DBD">
      <w:r w:rsidRPr="00C23DBD">
        <w:t>Die/Der Bevollmächtigte ist insbesondere berechtigt, in der Eigentümerversammlung im Namen des minderjährigen Eigentümers/der minderjährigen Eigentümerin folgende Rechte auszuüben:</w:t>
      </w:r>
    </w:p>
    <w:p w14:paraId="7125A938" w14:textId="77777777" w:rsidR="00C23DBD" w:rsidRPr="00C23DBD" w:rsidRDefault="00C23DBD" w:rsidP="00C23DBD">
      <w:pPr>
        <w:numPr>
          <w:ilvl w:val="0"/>
          <w:numId w:val="1"/>
        </w:numPr>
      </w:pPr>
      <w:r w:rsidRPr="00C23DBD">
        <w:t>Teilnahme an der Eigentümerversammlung</w:t>
      </w:r>
    </w:p>
    <w:p w14:paraId="4CD9AD73" w14:textId="77777777" w:rsidR="00C23DBD" w:rsidRPr="00C23DBD" w:rsidRDefault="00C23DBD" w:rsidP="00C23DBD">
      <w:pPr>
        <w:numPr>
          <w:ilvl w:val="0"/>
          <w:numId w:val="1"/>
        </w:numPr>
      </w:pPr>
      <w:r w:rsidRPr="00C23DBD">
        <w:t>Abgabe und Entgegennahme von Willenserklärungen</w:t>
      </w:r>
    </w:p>
    <w:p w14:paraId="55DFE207" w14:textId="77777777" w:rsidR="00C23DBD" w:rsidRPr="00C23DBD" w:rsidRDefault="00C23DBD" w:rsidP="00C23DBD">
      <w:pPr>
        <w:numPr>
          <w:ilvl w:val="0"/>
          <w:numId w:val="1"/>
        </w:numPr>
      </w:pPr>
      <w:r w:rsidRPr="00C23DBD">
        <w:t>Stimmabgabe zu allen Tagesordnungspunkten (einschließlich Beschlussfassungen)</w:t>
      </w:r>
    </w:p>
    <w:p w14:paraId="08EF0ACD" w14:textId="77777777" w:rsidR="00C23DBD" w:rsidRPr="00C23DBD" w:rsidRDefault="00C23DBD" w:rsidP="00C23DBD">
      <w:pPr>
        <w:numPr>
          <w:ilvl w:val="0"/>
          <w:numId w:val="1"/>
        </w:numPr>
      </w:pPr>
      <w:r w:rsidRPr="00C23DBD">
        <w:t>Einreichung und Rücknahme von Anträgen</w:t>
      </w:r>
    </w:p>
    <w:p w14:paraId="557E0F4C" w14:textId="77777777" w:rsidR="00C23DBD" w:rsidRPr="00C23DBD" w:rsidRDefault="00C23DBD" w:rsidP="00C23DBD">
      <w:pPr>
        <w:numPr>
          <w:ilvl w:val="0"/>
          <w:numId w:val="1"/>
        </w:numPr>
      </w:pPr>
      <w:r w:rsidRPr="00C23DBD">
        <w:t>Entgegennahme von Informationen, Unterlagen und Beschlüssen</w:t>
      </w:r>
    </w:p>
    <w:p w14:paraId="29A3C03B" w14:textId="77777777" w:rsidR="00C23DBD" w:rsidRDefault="00C23DBD" w:rsidP="00C23DBD"/>
    <w:p w14:paraId="601DB29F" w14:textId="4B12C1DB" w:rsidR="00C23DBD" w:rsidRDefault="00C23DBD" w:rsidP="00C23DBD">
      <w:r w:rsidRPr="00C23DBD">
        <w:t>Besondere Beschränkungen (falls gewünscht): ___________________________________________</w:t>
      </w:r>
    </w:p>
    <w:p w14:paraId="007F1CE2" w14:textId="77777777" w:rsidR="00C23DBD" w:rsidRDefault="00C23DBD" w:rsidP="00C23DBD"/>
    <w:p w14:paraId="01F040C2" w14:textId="77777777" w:rsidR="00C23DBD" w:rsidRDefault="00C23DBD" w:rsidP="00C23DBD"/>
    <w:p w14:paraId="4E85E585" w14:textId="77777777" w:rsidR="00C23DBD" w:rsidRPr="00C23DBD" w:rsidRDefault="00C23DBD" w:rsidP="00C23DBD"/>
    <w:p w14:paraId="25A9BBC9" w14:textId="77777777" w:rsidR="00C23DBD" w:rsidRDefault="00C23DBD" w:rsidP="00C23DBD">
      <w:pPr>
        <w:rPr>
          <w:b/>
          <w:bCs/>
        </w:rPr>
      </w:pPr>
    </w:p>
    <w:p w14:paraId="6E5A59B2" w14:textId="66B0BF5A" w:rsidR="00C23DBD" w:rsidRDefault="00C23DBD" w:rsidP="00C23DBD">
      <w:r w:rsidRPr="00C23DBD">
        <w:rPr>
          <w:b/>
          <w:bCs/>
        </w:rPr>
        <w:t>Datum und Ort</w:t>
      </w:r>
      <w:r w:rsidRPr="00C23DBD">
        <w:br/>
        <w:t>Ort: ______________________ Datum: ______________________</w:t>
      </w:r>
    </w:p>
    <w:p w14:paraId="3C88C729" w14:textId="77777777" w:rsidR="00C23DBD" w:rsidRDefault="00C23DBD" w:rsidP="00C23DBD"/>
    <w:p w14:paraId="32C2E3D7" w14:textId="77777777" w:rsidR="00C23DBD" w:rsidRPr="00C23DBD" w:rsidRDefault="00C23DBD" w:rsidP="00C23DBD"/>
    <w:p w14:paraId="1B2FFD00" w14:textId="77777777" w:rsidR="00C23DBD" w:rsidRPr="00C23DBD" w:rsidRDefault="00C23DBD" w:rsidP="00C23DBD">
      <w:r w:rsidRPr="00C23DBD">
        <w:rPr>
          <w:b/>
          <w:bCs/>
        </w:rPr>
        <w:t>Unterschriften</w:t>
      </w:r>
      <w:r w:rsidRPr="00C23DBD">
        <w:br/>
        <w:t>Unterschrift der/des gesetzlichen Vertreter/in: ________________________________</w:t>
      </w:r>
      <w:r w:rsidRPr="00C23DBD">
        <w:br/>
        <w:t>Name in Blockschrift: _____________________________________________</w:t>
      </w:r>
    </w:p>
    <w:p w14:paraId="2FE20390" w14:textId="77777777" w:rsidR="00C23DBD" w:rsidRDefault="00C23DBD" w:rsidP="00C23DBD"/>
    <w:p w14:paraId="411EA2AC" w14:textId="77777777" w:rsidR="00C23DBD" w:rsidRDefault="00C23DBD" w:rsidP="00C23DBD"/>
    <w:p w14:paraId="408444B3" w14:textId="77777777" w:rsidR="00C23DBD" w:rsidRDefault="00C23DBD" w:rsidP="00C23DBD">
      <w:r w:rsidRPr="00C23DBD">
        <w:t xml:space="preserve">Unterschrift des/der Bevollmächtigten (zur Annahme der Vollmacht): </w:t>
      </w:r>
    </w:p>
    <w:p w14:paraId="778D909B" w14:textId="54BCFA93" w:rsidR="00C23DBD" w:rsidRPr="00C23DBD" w:rsidRDefault="00C23DBD" w:rsidP="00C23DBD">
      <w:r w:rsidRPr="00C23DBD">
        <w:t>____________________</w:t>
      </w:r>
    </w:p>
    <w:sectPr w:rsidR="00C23DBD" w:rsidRPr="00C23DBD" w:rsidSect="00EE6DC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98BB" w14:textId="77777777" w:rsidR="00C23DBD" w:rsidRDefault="00C23DBD" w:rsidP="00C23DBD">
      <w:pPr>
        <w:spacing w:after="0" w:line="240" w:lineRule="auto"/>
      </w:pPr>
      <w:r>
        <w:separator/>
      </w:r>
    </w:p>
  </w:endnote>
  <w:endnote w:type="continuationSeparator" w:id="0">
    <w:p w14:paraId="58189F95" w14:textId="77777777" w:rsidR="00C23DBD" w:rsidRDefault="00C23DBD" w:rsidP="00C2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8C2F" w14:textId="77777777" w:rsidR="00664B15" w:rsidRDefault="00664B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3D3B" w14:textId="0FCD3451" w:rsidR="00C23DBD" w:rsidRDefault="00C23DBD" w:rsidP="00C23DBD">
    <w:pPr>
      <w:pStyle w:val="Fuzeile"/>
      <w:jc w:val="center"/>
      <w:rPr>
        <w:lang w:val="en-US"/>
      </w:rPr>
    </w:pPr>
    <w:hyperlink r:id="rId1" w:history="1">
      <w:r w:rsidR="00664B15">
        <w:rPr>
          <w:rStyle w:val="Hyperlink"/>
          <w:lang w:val="en-US"/>
        </w:rPr>
        <w:t>https://www.Lennartz-Schwarz-Koegel.de</w:t>
      </w:r>
    </w:hyperlink>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F000" w14:textId="77777777" w:rsidR="00664B15" w:rsidRDefault="00664B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8B26" w14:textId="77777777" w:rsidR="00C23DBD" w:rsidRDefault="00C23DBD" w:rsidP="00C23DBD">
      <w:pPr>
        <w:spacing w:after="0" w:line="240" w:lineRule="auto"/>
      </w:pPr>
      <w:r>
        <w:separator/>
      </w:r>
    </w:p>
  </w:footnote>
  <w:footnote w:type="continuationSeparator" w:id="0">
    <w:p w14:paraId="2A17C0B3" w14:textId="77777777" w:rsidR="00C23DBD" w:rsidRDefault="00C23DBD" w:rsidP="00C2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1D1" w14:textId="77777777" w:rsidR="00664B15" w:rsidRDefault="00664B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7FD6" w14:textId="77777777" w:rsidR="00C23DBD" w:rsidRDefault="00C23DBD" w:rsidP="00C23DBD">
    <w:pPr>
      <w:pStyle w:val="Fuzeile"/>
      <w:jc w:val="center"/>
      <w:rPr>
        <w:lang w:val="en-US"/>
      </w:rPr>
    </w:pPr>
    <w:r>
      <w:rPr>
        <w:lang w:val="en-US"/>
      </w:rPr>
      <w:t xml:space="preserve">Vollmacht Vorlage für Eigentümerversammlungen </w:t>
    </w:r>
  </w:p>
  <w:p w14:paraId="38431088" w14:textId="77777777" w:rsidR="00C23DBD" w:rsidRDefault="00C23DBD" w:rsidP="00C23DBD">
    <w:pPr>
      <w:pStyle w:val="Fuzeile"/>
      <w:jc w:val="center"/>
      <w:rPr>
        <w:lang w:val="en-US"/>
      </w:rPr>
    </w:pPr>
    <w:hyperlink r:id="rId1" w:history="1">
      <w:r>
        <w:rPr>
          <w:rStyle w:val="Hyperlink"/>
          <w:lang w:val="en-US"/>
        </w:rPr>
        <w:t>Lennartz-Schwarz-Koegel.de</w:t>
      </w:r>
    </w:hyperlink>
    <w:r>
      <w:rPr>
        <w:lang w:val="en-US"/>
      </w:rPr>
      <w:t xml:space="preserve">  </w:t>
    </w:r>
  </w:p>
  <w:p w14:paraId="12485A07" w14:textId="1D31E971" w:rsidR="00C23DBD" w:rsidRDefault="00C23DBD" w:rsidP="00C23DBD">
    <w:pPr>
      <w:pStyle w:val="Fuzeile"/>
      <w:jc w:val="center"/>
      <w:rPr>
        <w:lang w:val="en-US"/>
      </w:rPr>
    </w:pPr>
    <w:r>
      <w:rPr>
        <w:lang w:val="en-US"/>
      </w:rPr>
      <w:t>Immobilienmanagement</w:t>
    </w:r>
  </w:p>
  <w:p w14:paraId="7A81510B" w14:textId="77777777" w:rsidR="00C23DBD" w:rsidRPr="00C23DBD" w:rsidRDefault="00C23DBD" w:rsidP="00C23DBD">
    <w:pPr>
      <w:pStyle w:val="Fuzeile"/>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B013" w14:textId="77777777" w:rsidR="00664B15" w:rsidRDefault="00664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AFF"/>
    <w:multiLevelType w:val="multilevel"/>
    <w:tmpl w:val="F1E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6677A"/>
    <w:multiLevelType w:val="multilevel"/>
    <w:tmpl w:val="10C4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31FDC"/>
    <w:multiLevelType w:val="multilevel"/>
    <w:tmpl w:val="DA5C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57902">
    <w:abstractNumId w:val="0"/>
  </w:num>
  <w:num w:numId="2" w16cid:durableId="1449931443">
    <w:abstractNumId w:val="2"/>
  </w:num>
  <w:num w:numId="3" w16cid:durableId="154621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BD"/>
    <w:rsid w:val="001769A7"/>
    <w:rsid w:val="00664B15"/>
    <w:rsid w:val="00737F5B"/>
    <w:rsid w:val="008C3B2B"/>
    <w:rsid w:val="00A035A5"/>
    <w:rsid w:val="00BF475C"/>
    <w:rsid w:val="00C23DBD"/>
    <w:rsid w:val="00CE4D0B"/>
    <w:rsid w:val="00EE6DC1"/>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A00B7"/>
  <w15:chartTrackingRefBased/>
  <w15:docId w15:val="{BB0F6AD4-1928-4586-BD5C-B6F271BA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3DBD"/>
    <w:rPr>
      <w:rFonts w:ascii="Arial Nova" w:hAnsi="Arial Nova"/>
      <w:sz w:val="24"/>
    </w:rPr>
  </w:style>
  <w:style w:type="paragraph" w:styleId="berschrift1">
    <w:name w:val="heading 1"/>
    <w:basedOn w:val="Standard"/>
    <w:next w:val="Standard"/>
    <w:link w:val="berschrift1Zchn"/>
    <w:uiPriority w:val="9"/>
    <w:qFormat/>
    <w:rsid w:val="00C2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D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D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D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D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D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D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D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D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3D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D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D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D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D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D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D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DBD"/>
    <w:rPr>
      <w:rFonts w:eastAsiaTheme="majorEastAsia" w:cstheme="majorBidi"/>
      <w:color w:val="272727" w:themeColor="text1" w:themeTint="D8"/>
    </w:rPr>
  </w:style>
  <w:style w:type="paragraph" w:styleId="Titel">
    <w:name w:val="Title"/>
    <w:basedOn w:val="Standard"/>
    <w:next w:val="Standard"/>
    <w:link w:val="TitelZchn"/>
    <w:uiPriority w:val="10"/>
    <w:qFormat/>
    <w:rsid w:val="00C2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D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D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D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D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3DBD"/>
    <w:rPr>
      <w:i/>
      <w:iCs/>
      <w:color w:val="404040" w:themeColor="text1" w:themeTint="BF"/>
    </w:rPr>
  </w:style>
  <w:style w:type="paragraph" w:styleId="Listenabsatz">
    <w:name w:val="List Paragraph"/>
    <w:basedOn w:val="Standard"/>
    <w:uiPriority w:val="34"/>
    <w:qFormat/>
    <w:rsid w:val="00C23DBD"/>
    <w:pPr>
      <w:ind w:left="720"/>
      <w:contextualSpacing/>
    </w:pPr>
  </w:style>
  <w:style w:type="character" w:styleId="IntensiveHervorhebung">
    <w:name w:val="Intense Emphasis"/>
    <w:basedOn w:val="Absatz-Standardschriftart"/>
    <w:uiPriority w:val="21"/>
    <w:qFormat/>
    <w:rsid w:val="00C23DBD"/>
    <w:rPr>
      <w:i/>
      <w:iCs/>
      <w:color w:val="0F4761" w:themeColor="accent1" w:themeShade="BF"/>
    </w:rPr>
  </w:style>
  <w:style w:type="paragraph" w:styleId="IntensivesZitat">
    <w:name w:val="Intense Quote"/>
    <w:basedOn w:val="Standard"/>
    <w:next w:val="Standard"/>
    <w:link w:val="IntensivesZitatZchn"/>
    <w:uiPriority w:val="30"/>
    <w:qFormat/>
    <w:rsid w:val="00C2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DBD"/>
    <w:rPr>
      <w:i/>
      <w:iCs/>
      <w:color w:val="0F4761" w:themeColor="accent1" w:themeShade="BF"/>
    </w:rPr>
  </w:style>
  <w:style w:type="character" w:styleId="IntensiverVerweis">
    <w:name w:val="Intense Reference"/>
    <w:basedOn w:val="Absatz-Standardschriftart"/>
    <w:uiPriority w:val="32"/>
    <w:qFormat/>
    <w:rsid w:val="00C23DBD"/>
    <w:rPr>
      <w:b/>
      <w:bCs/>
      <w:smallCaps/>
      <w:color w:val="0F4761" w:themeColor="accent1" w:themeShade="BF"/>
      <w:spacing w:val="5"/>
    </w:rPr>
  </w:style>
  <w:style w:type="paragraph" w:styleId="Kopfzeile">
    <w:name w:val="header"/>
    <w:basedOn w:val="Standard"/>
    <w:link w:val="KopfzeileZchn"/>
    <w:uiPriority w:val="99"/>
    <w:unhideWhenUsed/>
    <w:rsid w:val="00C23D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23DBD"/>
    <w:rPr>
      <w:rFonts w:ascii="Arial Nova" w:hAnsi="Arial Nova"/>
      <w:sz w:val="24"/>
    </w:rPr>
  </w:style>
  <w:style w:type="paragraph" w:styleId="Fuzeile">
    <w:name w:val="footer"/>
    <w:basedOn w:val="Standard"/>
    <w:link w:val="FuzeileZchn"/>
    <w:uiPriority w:val="99"/>
    <w:unhideWhenUsed/>
    <w:rsid w:val="00C23D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23DBD"/>
    <w:rPr>
      <w:rFonts w:ascii="Arial Nova" w:hAnsi="Arial Nova"/>
      <w:sz w:val="24"/>
    </w:rPr>
  </w:style>
  <w:style w:type="character" w:styleId="Hyperlink">
    <w:name w:val="Hyperlink"/>
    <w:basedOn w:val="Absatz-Standardschriftart"/>
    <w:uiPriority w:val="99"/>
    <w:unhideWhenUsed/>
    <w:rsid w:val="00C23DBD"/>
    <w:rPr>
      <w:color w:val="467886" w:themeColor="hyperlink"/>
      <w:u w:val="single"/>
    </w:rPr>
  </w:style>
  <w:style w:type="character" w:styleId="NichtaufgelsteErwhnung">
    <w:name w:val="Unresolved Mention"/>
    <w:basedOn w:val="Absatz-Standardschriftart"/>
    <w:uiPriority w:val="99"/>
    <w:semiHidden/>
    <w:unhideWhenUsed/>
    <w:rsid w:val="00C2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lennartz-schwarz-koegel.de/"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lennartz-schwarz-koeg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9f2774-c461-463c-adf6-c524dc4bef77" xsi:nil="true"/>
    <lcf76f155ced4ddcb4097134ff3c332f xmlns="430e7a4b-b7ed-4207-994e-4dfd9b14d9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067E12A5C4A24CA4B44F2A218CBE9A" ma:contentTypeVersion="13" ma:contentTypeDescription="Ein neues Dokument erstellen." ma:contentTypeScope="" ma:versionID="2e5b4e0b30c94c5dd92c502ca77171af">
  <xsd:schema xmlns:xsd="http://www.w3.org/2001/XMLSchema" xmlns:xs="http://www.w3.org/2001/XMLSchema" xmlns:p="http://schemas.microsoft.com/office/2006/metadata/properties" xmlns:ns2="430e7a4b-b7ed-4207-994e-4dfd9b14d9ad" xmlns:ns3="369f2774-c461-463c-adf6-c524dc4bef77" targetNamespace="http://schemas.microsoft.com/office/2006/metadata/properties" ma:root="true" ma:fieldsID="766c94caf504eb79dbf2cf27c5f6f5e9" ns2:_="" ns3:_="">
    <xsd:import namespace="430e7a4b-b7ed-4207-994e-4dfd9b14d9ad"/>
    <xsd:import namespace="369f2774-c461-463c-adf6-c524dc4bef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e7a4b-b7ed-4207-994e-4dfd9b14d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23c928d-fd49-4b56-a913-029702258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f2774-c461-463c-adf6-c524dc4bef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3cdaf7-bc4e-43cf-922b-f056f31a09de}" ma:internalName="TaxCatchAll" ma:showField="CatchAllData" ma:web="369f2774-c461-463c-adf6-c524dc4be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7785F-14B6-41E0-AABC-7972D0488E15}">
  <ds:schemaRefs>
    <ds:schemaRef ds:uri="http://schemas.microsoft.com/office/2006/metadata/properties"/>
    <ds:schemaRef ds:uri="http://schemas.microsoft.com/office/infopath/2007/PartnerControls"/>
    <ds:schemaRef ds:uri="369f2774-c461-463c-adf6-c524dc4bef77"/>
    <ds:schemaRef ds:uri="430e7a4b-b7ed-4207-994e-4dfd9b14d9ad"/>
  </ds:schemaRefs>
</ds:datastoreItem>
</file>

<file path=customXml/itemProps2.xml><?xml version="1.0" encoding="utf-8"?>
<ds:datastoreItem xmlns:ds="http://schemas.openxmlformats.org/officeDocument/2006/customXml" ds:itemID="{3CFCF406-0256-4D3C-9CA5-BE8753131822}">
  <ds:schemaRefs>
    <ds:schemaRef ds:uri="http://schemas.microsoft.com/sharepoint/v3/contenttype/forms"/>
  </ds:schemaRefs>
</ds:datastoreItem>
</file>

<file path=customXml/itemProps3.xml><?xml version="1.0" encoding="utf-8"?>
<ds:datastoreItem xmlns:ds="http://schemas.openxmlformats.org/officeDocument/2006/customXml" ds:itemID="{5C5CE987-3061-41C9-A87F-7AB1EA62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e7a4b-b7ed-4207-994e-4dfd9b14d9ad"/>
    <ds:schemaRef ds:uri="369f2774-c461-463c-adf6-c524dc4b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3514</Characters>
  <Application>Microsoft Office Word</Application>
  <DocSecurity>0</DocSecurity>
  <Lines>94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Lennartz</dc:creator>
  <cp:keywords/>
  <dc:description/>
  <cp:lastModifiedBy>Ulrich Lennartz</cp:lastModifiedBy>
  <cp:revision>4</cp:revision>
  <dcterms:created xsi:type="dcterms:W3CDTF">2025-12-11T11:29:00Z</dcterms:created>
  <dcterms:modified xsi:type="dcterms:W3CDTF">2025-12-11T11:45:00Z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0x010100F9067E12A5C4A24CA4B44F2A218CBE9A</vt:lpwstr>
  </property>
  <property fmtid="{D5CDD505-2E9C-101B-9397-08002B2CF9AE}" pid="3" name="MediaServiceImageTags">
    <vt:lpwstr/>
  </property>
</Properties>
</file>